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proofErr w:type="spellStart"/>
              <w:r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235EF6C8" w14:textId="77777777" w:rsidR="00292251" w:rsidRDefault="00292251" w:rsidP="003150A9">
      <w:pPr>
        <w:rPr>
          <w:lang w:eastAsia="en-US"/>
        </w:rPr>
      </w:pPr>
    </w:p>
    <w:p w14:paraId="57289833" w14:textId="59B62912" w:rsidR="003237A5"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D61EBE">
        <w:rPr>
          <w:rFonts w:ascii="Times New Roman" w:hAnsi="Times New Roman" w:cs="Times New Roman"/>
          <w:bCs/>
          <w:color w:val="auto"/>
          <w:spacing w:val="-2"/>
          <w:sz w:val="28"/>
          <w:szCs w:val="28"/>
        </w:rPr>
        <w:t xml:space="preserve">Газопровод – ввод низкого давления до границы земельного участка по адресу: Самарская область, </w:t>
      </w:r>
      <w:r w:rsidR="00886882">
        <w:rPr>
          <w:rFonts w:ascii="Times New Roman" w:hAnsi="Times New Roman" w:cs="Times New Roman"/>
          <w:bCs/>
          <w:color w:val="auto"/>
          <w:spacing w:val="-2"/>
          <w:sz w:val="28"/>
          <w:szCs w:val="28"/>
        </w:rPr>
        <w:t xml:space="preserve">муниципальный район </w:t>
      </w:r>
      <w:r w:rsidR="00D61EBE">
        <w:rPr>
          <w:rFonts w:ascii="Times New Roman" w:hAnsi="Times New Roman" w:cs="Times New Roman"/>
          <w:bCs/>
          <w:color w:val="auto"/>
          <w:spacing w:val="-2"/>
          <w:sz w:val="28"/>
          <w:szCs w:val="28"/>
        </w:rPr>
        <w:t xml:space="preserve">Ставропольский, </w:t>
      </w:r>
      <w:r w:rsidR="00886882">
        <w:rPr>
          <w:rFonts w:ascii="Times New Roman" w:hAnsi="Times New Roman" w:cs="Times New Roman"/>
          <w:bCs/>
          <w:color w:val="auto"/>
          <w:spacing w:val="-2"/>
          <w:sz w:val="28"/>
          <w:szCs w:val="28"/>
        </w:rPr>
        <w:t>с</w:t>
      </w:r>
      <w:r w:rsidR="003031B7">
        <w:rPr>
          <w:rFonts w:ascii="Times New Roman" w:hAnsi="Times New Roman" w:cs="Times New Roman"/>
          <w:bCs/>
          <w:color w:val="auto"/>
          <w:spacing w:val="-2"/>
          <w:sz w:val="28"/>
          <w:szCs w:val="28"/>
        </w:rPr>
        <w:t>.</w:t>
      </w:r>
      <w:r w:rsidR="00886882">
        <w:rPr>
          <w:rFonts w:ascii="Times New Roman" w:hAnsi="Times New Roman" w:cs="Times New Roman"/>
          <w:bCs/>
          <w:color w:val="auto"/>
          <w:spacing w:val="-2"/>
          <w:sz w:val="28"/>
          <w:szCs w:val="28"/>
        </w:rPr>
        <w:t xml:space="preserve"> </w:t>
      </w:r>
      <w:r w:rsidR="003031B7">
        <w:rPr>
          <w:rFonts w:ascii="Times New Roman" w:hAnsi="Times New Roman" w:cs="Times New Roman"/>
          <w:bCs/>
          <w:color w:val="auto"/>
          <w:spacing w:val="-2"/>
          <w:sz w:val="28"/>
          <w:szCs w:val="28"/>
        </w:rPr>
        <w:t>п.</w:t>
      </w:r>
      <w:r w:rsidR="00886882">
        <w:rPr>
          <w:rFonts w:ascii="Times New Roman" w:hAnsi="Times New Roman" w:cs="Times New Roman"/>
          <w:bCs/>
          <w:color w:val="auto"/>
          <w:spacing w:val="-2"/>
          <w:sz w:val="28"/>
          <w:szCs w:val="28"/>
        </w:rPr>
        <w:t xml:space="preserve"> Александровка,</w:t>
      </w:r>
      <w:r w:rsidR="003031B7">
        <w:rPr>
          <w:rFonts w:ascii="Times New Roman" w:hAnsi="Times New Roman" w:cs="Times New Roman"/>
          <w:bCs/>
          <w:color w:val="auto"/>
          <w:spacing w:val="-2"/>
          <w:sz w:val="28"/>
          <w:szCs w:val="28"/>
        </w:rPr>
        <w:t xml:space="preserve">             </w:t>
      </w:r>
      <w:r w:rsidR="00886882">
        <w:rPr>
          <w:rFonts w:ascii="Times New Roman" w:hAnsi="Times New Roman" w:cs="Times New Roman"/>
          <w:bCs/>
          <w:color w:val="auto"/>
          <w:spacing w:val="-2"/>
          <w:sz w:val="28"/>
          <w:szCs w:val="28"/>
        </w:rPr>
        <w:t xml:space="preserve"> </w:t>
      </w:r>
      <w:r w:rsidR="00D61EBE">
        <w:rPr>
          <w:rFonts w:ascii="Times New Roman" w:hAnsi="Times New Roman" w:cs="Times New Roman"/>
          <w:bCs/>
          <w:color w:val="auto"/>
          <w:spacing w:val="-2"/>
          <w:sz w:val="28"/>
          <w:szCs w:val="28"/>
        </w:rPr>
        <w:t xml:space="preserve">ул. </w:t>
      </w:r>
      <w:r w:rsidR="00886882">
        <w:rPr>
          <w:rFonts w:ascii="Times New Roman" w:hAnsi="Times New Roman" w:cs="Times New Roman"/>
          <w:bCs/>
          <w:color w:val="auto"/>
          <w:spacing w:val="-2"/>
          <w:sz w:val="28"/>
          <w:szCs w:val="28"/>
        </w:rPr>
        <w:t>Ленина</w:t>
      </w:r>
      <w:r w:rsidR="00D61EBE">
        <w:rPr>
          <w:rFonts w:ascii="Times New Roman" w:hAnsi="Times New Roman" w:cs="Times New Roman"/>
          <w:bCs/>
          <w:color w:val="auto"/>
          <w:spacing w:val="-2"/>
          <w:sz w:val="28"/>
          <w:szCs w:val="28"/>
        </w:rPr>
        <w:t xml:space="preserve">, </w:t>
      </w:r>
      <w:r w:rsidR="003031B7">
        <w:rPr>
          <w:rFonts w:ascii="Times New Roman" w:hAnsi="Times New Roman" w:cs="Times New Roman"/>
          <w:bCs/>
          <w:color w:val="auto"/>
          <w:spacing w:val="-2"/>
          <w:sz w:val="28"/>
          <w:szCs w:val="28"/>
        </w:rPr>
        <w:t>дом</w:t>
      </w:r>
      <w:r w:rsidR="00D61EBE">
        <w:rPr>
          <w:rFonts w:ascii="Times New Roman" w:hAnsi="Times New Roman" w:cs="Times New Roman"/>
          <w:bCs/>
          <w:color w:val="auto"/>
          <w:spacing w:val="-2"/>
          <w:sz w:val="28"/>
          <w:szCs w:val="28"/>
        </w:rPr>
        <w:t xml:space="preserve"> № </w:t>
      </w:r>
      <w:r w:rsidR="00886882">
        <w:rPr>
          <w:rFonts w:ascii="Times New Roman" w:hAnsi="Times New Roman" w:cs="Times New Roman"/>
          <w:bCs/>
          <w:color w:val="auto"/>
          <w:spacing w:val="-2"/>
          <w:sz w:val="28"/>
          <w:szCs w:val="28"/>
        </w:rPr>
        <w:t>1</w:t>
      </w:r>
      <w:r w:rsidR="003031B7">
        <w:rPr>
          <w:rFonts w:ascii="Times New Roman" w:hAnsi="Times New Roman" w:cs="Times New Roman"/>
          <w:bCs/>
          <w:color w:val="auto"/>
          <w:spacing w:val="-2"/>
          <w:sz w:val="28"/>
          <w:szCs w:val="28"/>
        </w:rPr>
        <w:t>7</w:t>
      </w:r>
      <w:r w:rsidR="003245E8">
        <w:rPr>
          <w:rFonts w:ascii="Times New Roman" w:hAnsi="Times New Roman" w:cs="Times New Roman"/>
          <w:bCs/>
          <w:color w:val="auto"/>
          <w:spacing w:val="-2"/>
          <w:sz w:val="28"/>
          <w:szCs w:val="28"/>
        </w:rPr>
        <w:t xml:space="preserve"> (к/н 63:32:</w:t>
      </w:r>
      <w:r w:rsidR="00886882">
        <w:rPr>
          <w:rFonts w:ascii="Times New Roman" w:hAnsi="Times New Roman" w:cs="Times New Roman"/>
          <w:bCs/>
          <w:color w:val="auto"/>
          <w:spacing w:val="-2"/>
          <w:sz w:val="28"/>
          <w:szCs w:val="28"/>
        </w:rPr>
        <w:t>2001013</w:t>
      </w:r>
      <w:r w:rsidR="003245E8">
        <w:rPr>
          <w:rFonts w:ascii="Times New Roman" w:hAnsi="Times New Roman" w:cs="Times New Roman"/>
          <w:bCs/>
          <w:color w:val="auto"/>
          <w:spacing w:val="-2"/>
          <w:sz w:val="28"/>
          <w:szCs w:val="28"/>
        </w:rPr>
        <w:t>:</w:t>
      </w:r>
      <w:r w:rsidR="00886882">
        <w:rPr>
          <w:rFonts w:ascii="Times New Roman" w:hAnsi="Times New Roman" w:cs="Times New Roman"/>
          <w:bCs/>
          <w:color w:val="auto"/>
          <w:spacing w:val="-2"/>
          <w:sz w:val="28"/>
          <w:szCs w:val="28"/>
        </w:rPr>
        <w:t>5</w:t>
      </w:r>
      <w:r w:rsidR="003031B7">
        <w:rPr>
          <w:rFonts w:ascii="Times New Roman" w:hAnsi="Times New Roman" w:cs="Times New Roman"/>
          <w:bCs/>
          <w:color w:val="auto"/>
          <w:spacing w:val="-2"/>
          <w:sz w:val="28"/>
          <w:szCs w:val="28"/>
        </w:rPr>
        <w:t>045</w:t>
      </w:r>
      <w:r w:rsidR="003245E8">
        <w:rPr>
          <w:rFonts w:ascii="Times New Roman" w:hAnsi="Times New Roman" w:cs="Times New Roman"/>
          <w:bCs/>
          <w:color w:val="auto"/>
          <w:spacing w:val="-2"/>
          <w:sz w:val="28"/>
          <w:szCs w:val="28"/>
        </w:rPr>
        <w:t>)</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6A64A5">
        <w:rPr>
          <w:rFonts w:ascii="Times New Roman" w:hAnsi="Times New Roman" w:cs="Times New Roman"/>
          <w:color w:val="auto"/>
          <w:sz w:val="28"/>
          <w:szCs w:val="28"/>
        </w:rPr>
        <w:t xml:space="preserve"> </w:t>
      </w:r>
      <w:r w:rsidR="00C97CD7">
        <w:rPr>
          <w:rFonts w:ascii="Times New Roman" w:hAnsi="Times New Roman" w:cs="Times New Roman"/>
          <w:color w:val="auto"/>
          <w:sz w:val="28"/>
          <w:szCs w:val="28"/>
        </w:rPr>
        <w:t>земель в кадастров</w:t>
      </w:r>
      <w:r w:rsidR="00886882">
        <w:rPr>
          <w:rFonts w:ascii="Times New Roman" w:hAnsi="Times New Roman" w:cs="Times New Roman"/>
          <w:color w:val="auto"/>
          <w:sz w:val="28"/>
          <w:szCs w:val="28"/>
        </w:rPr>
        <w:t>ом</w:t>
      </w:r>
      <w:r w:rsidR="00C97CD7">
        <w:rPr>
          <w:rFonts w:ascii="Times New Roman" w:hAnsi="Times New Roman" w:cs="Times New Roman"/>
          <w:color w:val="auto"/>
          <w:sz w:val="28"/>
          <w:szCs w:val="28"/>
        </w:rPr>
        <w:t xml:space="preserve"> квартал</w:t>
      </w:r>
      <w:r w:rsidR="00886882">
        <w:rPr>
          <w:rFonts w:ascii="Times New Roman" w:hAnsi="Times New Roman" w:cs="Times New Roman"/>
          <w:color w:val="auto"/>
          <w:sz w:val="28"/>
          <w:szCs w:val="28"/>
        </w:rPr>
        <w:t>е</w:t>
      </w:r>
      <w:r w:rsidR="00C97CD7">
        <w:rPr>
          <w:rFonts w:ascii="Times New Roman" w:hAnsi="Times New Roman" w:cs="Times New Roman"/>
          <w:color w:val="auto"/>
          <w:sz w:val="28"/>
          <w:szCs w:val="28"/>
        </w:rPr>
        <w:t xml:space="preserve">  </w:t>
      </w:r>
      <w:r w:rsidR="00B60C93">
        <w:rPr>
          <w:rFonts w:ascii="Times New Roman" w:hAnsi="Times New Roman" w:cs="Times New Roman"/>
          <w:color w:val="auto"/>
          <w:sz w:val="28"/>
          <w:szCs w:val="28"/>
        </w:rPr>
        <w:t>63:32:</w:t>
      </w:r>
      <w:r w:rsidR="00886882">
        <w:rPr>
          <w:rFonts w:ascii="Times New Roman" w:hAnsi="Times New Roman" w:cs="Times New Roman"/>
          <w:color w:val="auto"/>
          <w:sz w:val="28"/>
          <w:szCs w:val="28"/>
        </w:rPr>
        <w:t>2001013</w:t>
      </w:r>
      <w:r w:rsidR="00066343">
        <w:rPr>
          <w:rFonts w:ascii="Times New Roman" w:hAnsi="Times New Roman" w:cs="Times New Roman"/>
          <w:color w:val="auto"/>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D4127E" w14:paraId="1B4002B5" w14:textId="77777777" w:rsidTr="006A64A5">
        <w:trPr>
          <w:trHeight w:hRule="exact" w:val="559"/>
        </w:trPr>
        <w:tc>
          <w:tcPr>
            <w:tcW w:w="9356" w:type="dxa"/>
            <w:gridSpan w:val="9"/>
            <w:tcBorders>
              <w:top w:val="single" w:sz="4" w:space="0" w:color="auto"/>
              <w:left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D4127E" w:rsidRDefault="00D4127E" w:rsidP="00515B5F">
            <w:pPr>
              <w:spacing w:line="229" w:lineRule="auto"/>
              <w:jc w:val="center"/>
              <w:rPr>
                <w:bCs/>
                <w:color w:val="000000"/>
                <w:spacing w:val="-2"/>
                <w:sz w:val="28"/>
                <w:szCs w:val="28"/>
              </w:rPr>
            </w:pPr>
            <w:bookmarkStart w:id="1" w:name="Сведенияобобъекте"/>
            <w:bookmarkStart w:id="2" w:name="_Hlk166067476"/>
            <w:r w:rsidRPr="00D4127E">
              <w:rPr>
                <w:bCs/>
                <w:color w:val="000000"/>
                <w:spacing w:val="-2"/>
                <w:sz w:val="28"/>
                <w:szCs w:val="28"/>
              </w:rPr>
              <w:t>Графическое описание местоположения границ публичного сервитута</w:t>
            </w:r>
            <w:bookmarkEnd w:id="1"/>
          </w:p>
        </w:tc>
      </w:tr>
      <w:tr w:rsidR="00D4127E" w:rsidRPr="00D4127E" w14:paraId="05F149BD" w14:textId="77777777" w:rsidTr="00886882">
        <w:trPr>
          <w:trHeight w:hRule="exact" w:val="1881"/>
        </w:trPr>
        <w:tc>
          <w:tcPr>
            <w:tcW w:w="9356" w:type="dxa"/>
            <w:gridSpan w:val="9"/>
            <w:tcBorders>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0533D9A3" w:rsidR="00D61EBE" w:rsidRPr="003245E8" w:rsidRDefault="00B15A9B" w:rsidP="00515B5F">
            <w:pPr>
              <w:spacing w:line="229" w:lineRule="auto"/>
              <w:jc w:val="center"/>
              <w:rPr>
                <w:bCs/>
                <w:color w:val="000000"/>
                <w:spacing w:val="-2"/>
                <w:sz w:val="28"/>
                <w:szCs w:val="28"/>
              </w:rPr>
            </w:pPr>
            <w:r>
              <w:rPr>
                <w:bCs/>
                <w:color w:val="000000"/>
                <w:spacing w:val="-2"/>
                <w:sz w:val="28"/>
                <w:szCs w:val="28"/>
              </w:rPr>
              <w:t>П</w:t>
            </w:r>
            <w:r w:rsidR="00D4127E" w:rsidRPr="00D4127E">
              <w:rPr>
                <w:bCs/>
                <w:color w:val="000000"/>
                <w:spacing w:val="-2"/>
                <w:sz w:val="28"/>
                <w:szCs w:val="28"/>
              </w:rPr>
              <w:t xml:space="preserve">убличный сервитут для размещения объекта газораспределительной сети - </w:t>
            </w:r>
            <w:r w:rsidR="003031B7" w:rsidRPr="009B681D">
              <w:rPr>
                <w:bCs/>
                <w:spacing w:val="-2"/>
                <w:sz w:val="28"/>
                <w:szCs w:val="28"/>
              </w:rPr>
              <w:t>«</w:t>
            </w:r>
            <w:r w:rsidR="003031B7">
              <w:rPr>
                <w:bCs/>
                <w:spacing w:val="-2"/>
                <w:sz w:val="28"/>
                <w:szCs w:val="28"/>
              </w:rPr>
              <w:t>Газопровод – ввод низкого давления до границы земельного участка по адресу: Самарская область, муниципальный район Ставропольский, с. п. Александровка, ул. Ленина, дом № 17 (к/н 63:32:2001013:5045)</w:t>
            </w:r>
            <w:r w:rsidR="003031B7" w:rsidRPr="009B681D">
              <w:rPr>
                <w:bCs/>
                <w:spacing w:val="-2"/>
                <w:sz w:val="28"/>
                <w:szCs w:val="28"/>
              </w:rPr>
              <w:t>»</w:t>
            </w:r>
          </w:p>
        </w:tc>
      </w:tr>
      <w:tr w:rsidR="00D4127E" w:rsidRPr="00D4127E" w14:paraId="5614B0C8" w14:textId="77777777" w:rsidTr="006A64A5">
        <w:trPr>
          <w:trHeight w:hRule="exact" w:val="344"/>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(наименование объекта, местоположение границ которого описано (далее - объект))</w:t>
            </w:r>
          </w:p>
        </w:tc>
      </w:tr>
      <w:tr w:rsidR="00D4127E" w:rsidRPr="00D4127E"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Раздел 1</w:t>
            </w:r>
          </w:p>
        </w:tc>
      </w:tr>
      <w:tr w:rsidR="00D4127E" w:rsidRPr="00D4127E"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Сведения об объекте</w:t>
            </w:r>
          </w:p>
        </w:tc>
      </w:tr>
      <w:tr w:rsidR="00D4127E" w:rsidRPr="00D4127E"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Описание характеристик</w:t>
            </w:r>
          </w:p>
        </w:tc>
      </w:tr>
      <w:tr w:rsidR="00D4127E" w:rsidRPr="00D4127E"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r>
      <w:tr w:rsidR="00D4127E" w:rsidRPr="00D4127E" w14:paraId="6DE68F5A" w14:textId="77777777" w:rsidTr="00D06265">
        <w:trPr>
          <w:trHeight w:hRule="exact" w:val="697"/>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EC6E853" w14:textId="1F61B721" w:rsidR="00AE6B00" w:rsidRDefault="00D4127E" w:rsidP="00515B5F">
            <w:pPr>
              <w:spacing w:line="229" w:lineRule="auto"/>
              <w:rPr>
                <w:bCs/>
                <w:color w:val="000000"/>
                <w:spacing w:val="-2"/>
                <w:sz w:val="28"/>
                <w:szCs w:val="28"/>
              </w:rPr>
            </w:pPr>
            <w:r w:rsidRPr="00D4127E">
              <w:rPr>
                <w:bCs/>
                <w:color w:val="000000"/>
                <w:spacing w:val="-2"/>
                <w:sz w:val="28"/>
                <w:szCs w:val="28"/>
              </w:rPr>
              <w:t>Самарская область, Ставропольский</w:t>
            </w:r>
            <w:r w:rsidR="001E4CB0">
              <w:rPr>
                <w:bCs/>
                <w:color w:val="000000"/>
                <w:spacing w:val="-2"/>
                <w:sz w:val="28"/>
                <w:szCs w:val="28"/>
              </w:rPr>
              <w:t xml:space="preserve"> </w:t>
            </w:r>
            <w:r w:rsidR="001E4CB0" w:rsidRPr="00D4127E">
              <w:rPr>
                <w:bCs/>
                <w:color w:val="000000"/>
                <w:spacing w:val="-2"/>
                <w:sz w:val="28"/>
                <w:szCs w:val="28"/>
              </w:rPr>
              <w:t>район</w:t>
            </w:r>
          </w:p>
          <w:p w14:paraId="1EFD139F" w14:textId="489CF51B" w:rsidR="00D4127E" w:rsidRPr="00D4127E" w:rsidRDefault="00D4127E" w:rsidP="00515B5F">
            <w:pPr>
              <w:spacing w:line="229" w:lineRule="auto"/>
              <w:rPr>
                <w:bCs/>
                <w:color w:val="000000"/>
                <w:spacing w:val="-2"/>
                <w:sz w:val="28"/>
                <w:szCs w:val="28"/>
              </w:rPr>
            </w:pPr>
          </w:p>
        </w:tc>
      </w:tr>
      <w:tr w:rsidR="00292251" w:rsidRPr="00D4127E" w14:paraId="3FAA5433" w14:textId="77777777" w:rsidTr="00D06265">
        <w:trPr>
          <w:trHeight w:hRule="exact" w:val="2267"/>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Площадь объекта +/- величина</w:t>
            </w:r>
          </w:p>
          <w:p w14:paraId="6BD68469" w14:textId="3D361FE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погрешности определения площади (Р +/- Дельта Р)</w:t>
            </w:r>
            <w:r>
              <w:rPr>
                <w:bCs/>
                <w:color w:val="000000"/>
                <w:spacing w:val="-2"/>
                <w:sz w:val="28"/>
                <w:szCs w:val="28"/>
              </w:rPr>
              <w:t xml:space="preserve"> (кв.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0618334E" w:rsidR="00292251" w:rsidRPr="006F02E7" w:rsidRDefault="003031B7" w:rsidP="00292251">
            <w:pPr>
              <w:rPr>
                <w:sz w:val="28"/>
                <w:szCs w:val="28"/>
              </w:rPr>
            </w:pPr>
            <w:r>
              <w:rPr>
                <w:sz w:val="28"/>
                <w:szCs w:val="28"/>
              </w:rPr>
              <w:t>22</w:t>
            </w:r>
            <w:r w:rsidR="00292251" w:rsidRPr="005545DC">
              <w:rPr>
                <w:sz w:val="28"/>
                <w:szCs w:val="28"/>
              </w:rPr>
              <w:t>,0 ±</w:t>
            </w:r>
            <w:r w:rsidR="003245E8">
              <w:rPr>
                <w:sz w:val="28"/>
                <w:szCs w:val="28"/>
              </w:rPr>
              <w:t>2</w:t>
            </w:r>
            <w:r w:rsidR="00292251" w:rsidRPr="005545DC">
              <w:rPr>
                <w:sz w:val="28"/>
                <w:szCs w:val="28"/>
              </w:rPr>
              <w:t xml:space="preserve">,0 </w:t>
            </w:r>
          </w:p>
          <w:p w14:paraId="2E978841" w14:textId="77777777" w:rsidR="00D61EBE" w:rsidRPr="00D61EBE" w:rsidRDefault="00D61EBE" w:rsidP="00292251">
            <w:pPr>
              <w:rPr>
                <w:sz w:val="28"/>
                <w:szCs w:val="28"/>
              </w:rPr>
            </w:pPr>
          </w:p>
          <w:p w14:paraId="600343C6" w14:textId="77777777" w:rsidR="00292251" w:rsidRDefault="00292251" w:rsidP="00292251">
            <w:pPr>
              <w:rPr>
                <w:sz w:val="28"/>
                <w:szCs w:val="28"/>
              </w:rPr>
            </w:pPr>
            <w:r w:rsidRPr="005545DC">
              <w:rPr>
                <w:sz w:val="28"/>
                <w:szCs w:val="28"/>
              </w:rPr>
              <w:t>из них:</w:t>
            </w:r>
          </w:p>
          <w:p w14:paraId="784BDD41" w14:textId="356AB467" w:rsidR="00292251" w:rsidRDefault="003031B7" w:rsidP="00292251">
            <w:pPr>
              <w:rPr>
                <w:sz w:val="28"/>
                <w:szCs w:val="28"/>
              </w:rPr>
            </w:pPr>
            <w:r>
              <w:rPr>
                <w:sz w:val="28"/>
                <w:szCs w:val="28"/>
              </w:rPr>
              <w:t>22</w:t>
            </w:r>
            <w:r w:rsidR="00292251" w:rsidRPr="005545DC">
              <w:rPr>
                <w:sz w:val="28"/>
                <w:szCs w:val="28"/>
              </w:rPr>
              <w:t xml:space="preserve">,0 - </w:t>
            </w:r>
            <w:r w:rsidR="00292251" w:rsidRPr="00C62C69">
              <w:rPr>
                <w:sz w:val="28"/>
                <w:szCs w:val="28"/>
              </w:rPr>
              <w:t xml:space="preserve">земли </w:t>
            </w:r>
            <w:r w:rsidR="00292251" w:rsidRPr="00A41A4A">
              <w:rPr>
                <w:sz w:val="28"/>
                <w:szCs w:val="28"/>
              </w:rPr>
              <w:t>в государственной собственности до разграничения прав и непредоставленные гражданам или юридическим лицам</w:t>
            </w:r>
            <w:r w:rsidR="00292251">
              <w:rPr>
                <w:sz w:val="28"/>
                <w:szCs w:val="28"/>
              </w:rPr>
              <w:t>.</w:t>
            </w:r>
          </w:p>
          <w:p w14:paraId="301E44E1" w14:textId="79E6D2DB" w:rsidR="006A64A5" w:rsidRDefault="006A64A5" w:rsidP="00292251">
            <w:pPr>
              <w:rPr>
                <w:sz w:val="28"/>
                <w:szCs w:val="28"/>
              </w:rPr>
            </w:pPr>
          </w:p>
          <w:p w14:paraId="1FA2B299" w14:textId="4564029C" w:rsidR="00292251" w:rsidRPr="00D4127E" w:rsidRDefault="00292251" w:rsidP="00292251">
            <w:pPr>
              <w:rPr>
                <w:bCs/>
                <w:color w:val="000000"/>
                <w:spacing w:val="-2"/>
                <w:sz w:val="28"/>
                <w:szCs w:val="28"/>
              </w:rPr>
            </w:pPr>
          </w:p>
        </w:tc>
      </w:tr>
      <w:tr w:rsidR="00292251" w:rsidRPr="00D4127E"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D4127E" w:rsidRDefault="00292251" w:rsidP="00292251">
            <w:pPr>
              <w:spacing w:line="229" w:lineRule="auto"/>
              <w:jc w:val="center"/>
              <w:rPr>
                <w:bCs/>
                <w:color w:val="000000"/>
                <w:spacing w:val="-2"/>
                <w:sz w:val="28"/>
                <w:szCs w:val="28"/>
              </w:rPr>
            </w:pPr>
            <w:r w:rsidRPr="00D4127E">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D4127E" w:rsidRDefault="00292251" w:rsidP="00292251">
            <w:pPr>
              <w:spacing w:line="229" w:lineRule="auto"/>
              <w:rPr>
                <w:bCs/>
                <w:color w:val="000000"/>
                <w:spacing w:val="-2"/>
                <w:sz w:val="28"/>
                <w:szCs w:val="28"/>
              </w:rPr>
            </w:pPr>
            <w:r w:rsidRPr="00D4127E">
              <w:rPr>
                <w:bCs/>
                <w:color w:val="000000"/>
                <w:spacing w:val="-2"/>
                <w:sz w:val="28"/>
                <w:szCs w:val="28"/>
              </w:rPr>
              <w:t xml:space="preserve"> -</w:t>
            </w:r>
          </w:p>
        </w:tc>
      </w:tr>
      <w:tr w:rsidR="00292251"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292251" w:rsidRPr="00DE0F97" w:rsidRDefault="00292251" w:rsidP="00292251">
            <w:pPr>
              <w:spacing w:line="229" w:lineRule="auto"/>
              <w:jc w:val="center"/>
              <w:rPr>
                <w:bCs/>
                <w:color w:val="000000"/>
                <w:spacing w:val="-2"/>
                <w:sz w:val="28"/>
              </w:rPr>
            </w:pPr>
            <w:bookmarkStart w:id="3" w:name="Сведенияоместоположенииграницобъекта"/>
            <w:r w:rsidRPr="00DE0F97">
              <w:rPr>
                <w:bCs/>
                <w:color w:val="000000"/>
                <w:spacing w:val="-2"/>
                <w:sz w:val="28"/>
              </w:rPr>
              <w:t>Раздел 2</w:t>
            </w:r>
            <w:bookmarkEnd w:id="3"/>
          </w:p>
        </w:tc>
      </w:tr>
      <w:tr w:rsidR="0029225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292251" w:rsidRPr="00DE0F97" w:rsidRDefault="00292251" w:rsidP="00292251">
            <w:pPr>
              <w:spacing w:line="229" w:lineRule="auto"/>
              <w:jc w:val="center"/>
              <w:rPr>
                <w:bCs/>
                <w:color w:val="000000"/>
                <w:spacing w:val="-2"/>
                <w:sz w:val="28"/>
              </w:rPr>
            </w:pPr>
            <w:r w:rsidRPr="00DE0F97">
              <w:rPr>
                <w:bCs/>
                <w:color w:val="000000"/>
                <w:spacing w:val="-2"/>
                <w:sz w:val="28"/>
              </w:rPr>
              <w:t>Сведения о местоположении границ объекта</w:t>
            </w:r>
          </w:p>
        </w:tc>
      </w:tr>
      <w:tr w:rsidR="0029225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292251" w:rsidRPr="00DE0F97" w:rsidRDefault="00292251" w:rsidP="00292251">
            <w:pPr>
              <w:rPr>
                <w:bCs/>
              </w:rPr>
            </w:pPr>
          </w:p>
        </w:tc>
      </w:tr>
      <w:tr w:rsidR="00292251" w:rsidRPr="00DE0F97"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1. Система координат   МСК-63, зона 1</w:t>
            </w:r>
          </w:p>
        </w:tc>
      </w:tr>
      <w:tr w:rsidR="00292251" w:rsidRPr="00DE0F97"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292251" w:rsidRPr="00DE0F97" w:rsidRDefault="00292251" w:rsidP="00292251">
            <w:pPr>
              <w:spacing w:line="229" w:lineRule="auto"/>
              <w:rPr>
                <w:bCs/>
                <w:color w:val="000000"/>
                <w:spacing w:val="-2"/>
                <w:sz w:val="28"/>
                <w:szCs w:val="28"/>
              </w:rPr>
            </w:pPr>
            <w:r w:rsidRPr="00DE0F97">
              <w:rPr>
                <w:bCs/>
                <w:color w:val="000000"/>
                <w:spacing w:val="-2"/>
                <w:sz w:val="28"/>
                <w:szCs w:val="28"/>
              </w:rPr>
              <w:t xml:space="preserve">2. Сведения о характерных точках границ объекта </w:t>
            </w:r>
          </w:p>
        </w:tc>
      </w:tr>
      <w:tr w:rsidR="00292251" w:rsidRPr="00DE0F97"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Средняя квадратическая погрешность положения характерной точки (</w:t>
            </w:r>
            <w:proofErr w:type="spellStart"/>
            <w:r w:rsidRPr="00DE0F97">
              <w:rPr>
                <w:bCs/>
                <w:color w:val="000000"/>
                <w:spacing w:val="-2"/>
                <w:sz w:val="28"/>
                <w:szCs w:val="28"/>
              </w:rPr>
              <w:t>Мt</w:t>
            </w:r>
            <w:proofErr w:type="spellEnd"/>
            <w:r w:rsidRPr="00DE0F97">
              <w:rPr>
                <w:bCs/>
                <w:color w:val="000000"/>
                <w:spacing w:val="-2"/>
                <w:sz w:val="28"/>
                <w:szCs w:val="28"/>
              </w:rPr>
              <w: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Описание обозначения точки на местности (при наличии)</w:t>
            </w:r>
          </w:p>
        </w:tc>
      </w:tr>
      <w:tr w:rsidR="00292251" w:rsidRPr="00DE0F97" w14:paraId="301B29C2" w14:textId="77777777" w:rsidTr="003031B7">
        <w:trPr>
          <w:gridBefore w:val="1"/>
          <w:wBefore w:w="6" w:type="dxa"/>
          <w:trHeight w:hRule="exact" w:val="2859"/>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292251" w:rsidRPr="00DE0F97" w:rsidRDefault="00292251" w:rsidP="00292251">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292251" w:rsidRPr="00DE0F97" w:rsidRDefault="00292251" w:rsidP="00292251">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292251" w:rsidRPr="00DE0F97" w:rsidRDefault="00292251" w:rsidP="00292251">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292251" w:rsidRPr="00DE0F97" w:rsidRDefault="00292251" w:rsidP="00292251">
            <w:pPr>
              <w:rPr>
                <w:bCs/>
                <w:sz w:val="28"/>
                <w:szCs w:val="28"/>
              </w:rPr>
            </w:pPr>
          </w:p>
        </w:tc>
      </w:tr>
      <w:tr w:rsidR="00292251" w:rsidRPr="00DE0F97"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292251" w:rsidRPr="00DE0F97" w:rsidRDefault="00292251" w:rsidP="00292251">
            <w:pPr>
              <w:spacing w:line="229" w:lineRule="auto"/>
              <w:jc w:val="center"/>
              <w:rPr>
                <w:bCs/>
                <w:color w:val="000000"/>
                <w:spacing w:val="-2"/>
                <w:sz w:val="28"/>
                <w:szCs w:val="28"/>
              </w:rPr>
            </w:pPr>
            <w:r w:rsidRPr="00DE0F97">
              <w:rPr>
                <w:bCs/>
                <w:color w:val="000000"/>
                <w:spacing w:val="-2"/>
                <w:sz w:val="28"/>
                <w:szCs w:val="28"/>
              </w:rPr>
              <w:t>6</w:t>
            </w:r>
          </w:p>
        </w:tc>
      </w:tr>
      <w:tr w:rsidR="0073752B" w:rsidRPr="00DE0F97" w14:paraId="3AF16D17" w14:textId="77777777" w:rsidTr="00D06265">
        <w:trPr>
          <w:gridBefore w:val="1"/>
          <w:wBefore w:w="6" w:type="dxa"/>
          <w:trHeight w:hRule="exact" w:val="69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0D03411E" w:rsidR="0073752B" w:rsidRPr="00D61EBE" w:rsidRDefault="0073752B" w:rsidP="0073752B">
            <w:pPr>
              <w:spacing w:line="229" w:lineRule="auto"/>
              <w:jc w:val="center"/>
              <w:rPr>
                <w:bCs/>
                <w:color w:val="000000"/>
                <w:spacing w:val="-2"/>
                <w:sz w:val="28"/>
                <w:szCs w:val="28"/>
              </w:rPr>
            </w:pPr>
            <w:r w:rsidRPr="00D61EBE">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06FC5036" w:rsidR="0073752B" w:rsidRPr="0073752B" w:rsidRDefault="003031B7" w:rsidP="0073752B">
            <w:pPr>
              <w:spacing w:line="229" w:lineRule="auto"/>
              <w:jc w:val="center"/>
              <w:rPr>
                <w:bCs/>
                <w:color w:val="000000"/>
                <w:spacing w:val="-2"/>
                <w:sz w:val="28"/>
                <w:szCs w:val="28"/>
              </w:rPr>
            </w:pPr>
            <w:r>
              <w:rPr>
                <w:bCs/>
                <w:color w:val="000000"/>
                <w:spacing w:val="-2"/>
                <w:sz w:val="28"/>
                <w:szCs w:val="28"/>
              </w:rPr>
              <w:t>404808,22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733C0FC7" w:rsidR="0073752B" w:rsidRPr="0073752B" w:rsidRDefault="003031B7" w:rsidP="0073752B">
            <w:pPr>
              <w:spacing w:line="229" w:lineRule="auto"/>
              <w:jc w:val="center"/>
              <w:rPr>
                <w:bCs/>
                <w:color w:val="000000"/>
                <w:spacing w:val="-2"/>
                <w:sz w:val="28"/>
                <w:szCs w:val="28"/>
              </w:rPr>
            </w:pPr>
            <w:r>
              <w:rPr>
                <w:bCs/>
                <w:color w:val="000000"/>
                <w:spacing w:val="-2"/>
                <w:sz w:val="28"/>
                <w:szCs w:val="28"/>
              </w:rPr>
              <w:t>1329451,05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52CC51AA" w:rsidR="0073752B" w:rsidRPr="00D61EBE" w:rsidRDefault="0073752B" w:rsidP="0073752B">
            <w:pPr>
              <w:spacing w:line="229" w:lineRule="auto"/>
              <w:jc w:val="center"/>
              <w:rPr>
                <w:bCs/>
                <w:color w:val="000000"/>
                <w:spacing w:val="-2"/>
                <w:sz w:val="28"/>
                <w:szCs w:val="28"/>
              </w:rPr>
            </w:pPr>
            <w:r>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77777777" w:rsidR="0073752B" w:rsidRPr="00DE0F97" w:rsidRDefault="0073752B" w:rsidP="0073752B">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73752B" w:rsidRPr="00DE0F97" w:rsidRDefault="0073752B" w:rsidP="0073752B">
            <w:pPr>
              <w:spacing w:line="229" w:lineRule="auto"/>
              <w:jc w:val="center"/>
              <w:rPr>
                <w:bCs/>
                <w:color w:val="000000"/>
                <w:spacing w:val="-2"/>
                <w:sz w:val="28"/>
                <w:szCs w:val="28"/>
              </w:rPr>
            </w:pPr>
            <w:r>
              <w:rPr>
                <w:bCs/>
                <w:color w:val="000000"/>
                <w:spacing w:val="-2"/>
                <w:sz w:val="28"/>
                <w:szCs w:val="28"/>
              </w:rPr>
              <w:t>-</w:t>
            </w:r>
          </w:p>
        </w:tc>
      </w:tr>
      <w:tr w:rsidR="0073752B" w:rsidRPr="00DE0F97" w14:paraId="08A2C067" w14:textId="77777777" w:rsidTr="00664433">
        <w:trPr>
          <w:gridBefore w:val="1"/>
          <w:wBefore w:w="6" w:type="dxa"/>
          <w:trHeight w:hRule="exact" w:val="661"/>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7D97155E" w:rsidR="0073752B" w:rsidRPr="00D61EBE" w:rsidRDefault="0073752B" w:rsidP="0073752B">
            <w:pPr>
              <w:spacing w:line="229" w:lineRule="auto"/>
              <w:jc w:val="center"/>
              <w:rPr>
                <w:bCs/>
                <w:color w:val="000000"/>
                <w:spacing w:val="-2"/>
                <w:sz w:val="28"/>
                <w:szCs w:val="28"/>
              </w:rPr>
            </w:pPr>
            <w:r>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1E38D803" w:rsidR="0073752B" w:rsidRPr="0073752B" w:rsidRDefault="003031B7" w:rsidP="0073752B">
            <w:pPr>
              <w:spacing w:line="229" w:lineRule="auto"/>
              <w:jc w:val="center"/>
              <w:rPr>
                <w:bCs/>
                <w:color w:val="000000"/>
                <w:spacing w:val="-2"/>
                <w:sz w:val="28"/>
                <w:szCs w:val="28"/>
              </w:rPr>
            </w:pPr>
            <w:r>
              <w:rPr>
                <w:bCs/>
                <w:color w:val="000000"/>
                <w:spacing w:val="-2"/>
                <w:sz w:val="28"/>
                <w:szCs w:val="28"/>
              </w:rPr>
              <w:t>404809,38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74CE4A00" w:rsidR="0073752B" w:rsidRPr="0073752B" w:rsidRDefault="003031B7" w:rsidP="0073752B">
            <w:pPr>
              <w:spacing w:line="229" w:lineRule="auto"/>
              <w:jc w:val="center"/>
              <w:rPr>
                <w:bCs/>
                <w:color w:val="000000"/>
                <w:spacing w:val="-2"/>
                <w:sz w:val="28"/>
                <w:szCs w:val="28"/>
              </w:rPr>
            </w:pPr>
            <w:r>
              <w:rPr>
                <w:bCs/>
                <w:color w:val="000000"/>
                <w:spacing w:val="-2"/>
                <w:sz w:val="28"/>
                <w:szCs w:val="28"/>
              </w:rPr>
              <w:t>1329456,34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5C2E734F" w:rsidR="0073752B" w:rsidRPr="00D61EBE" w:rsidRDefault="0073752B" w:rsidP="0073752B">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62450101" w:rsidR="0073752B" w:rsidRPr="00DE0F97" w:rsidRDefault="0073752B" w:rsidP="0073752B">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73752B" w:rsidRPr="00DE0F97" w:rsidRDefault="0073752B" w:rsidP="0073752B">
            <w:pPr>
              <w:spacing w:line="229" w:lineRule="auto"/>
              <w:jc w:val="center"/>
              <w:rPr>
                <w:bCs/>
                <w:color w:val="000000"/>
                <w:spacing w:val="-2"/>
                <w:sz w:val="28"/>
                <w:szCs w:val="28"/>
              </w:rPr>
            </w:pPr>
            <w:r>
              <w:rPr>
                <w:bCs/>
                <w:color w:val="000000"/>
                <w:spacing w:val="-2"/>
                <w:sz w:val="28"/>
                <w:szCs w:val="28"/>
              </w:rPr>
              <w:t>-</w:t>
            </w:r>
          </w:p>
        </w:tc>
      </w:tr>
      <w:tr w:rsidR="0073752B" w:rsidRPr="00DE0F97" w14:paraId="6A41AF00" w14:textId="77777777" w:rsidTr="00D06265">
        <w:trPr>
          <w:gridBefore w:val="1"/>
          <w:wBefore w:w="6" w:type="dxa"/>
          <w:trHeight w:hRule="exact" w:val="701"/>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4B331F69" w:rsidR="0073752B" w:rsidRPr="00D61EBE" w:rsidRDefault="0073752B" w:rsidP="0073752B">
            <w:pPr>
              <w:spacing w:line="229" w:lineRule="auto"/>
              <w:jc w:val="center"/>
              <w:rPr>
                <w:bCs/>
                <w:color w:val="000000"/>
                <w:spacing w:val="-2"/>
                <w:sz w:val="28"/>
                <w:szCs w:val="28"/>
              </w:rPr>
            </w:pPr>
            <w:r>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47ECDC12" w:rsidR="0073752B" w:rsidRPr="0073752B" w:rsidRDefault="003031B7" w:rsidP="0073752B">
            <w:pPr>
              <w:spacing w:line="229" w:lineRule="auto"/>
              <w:jc w:val="center"/>
              <w:rPr>
                <w:bCs/>
                <w:color w:val="000000"/>
                <w:spacing w:val="-2"/>
                <w:sz w:val="28"/>
                <w:szCs w:val="28"/>
              </w:rPr>
            </w:pPr>
            <w:r>
              <w:rPr>
                <w:bCs/>
                <w:color w:val="000000"/>
                <w:spacing w:val="-2"/>
                <w:sz w:val="28"/>
                <w:szCs w:val="28"/>
              </w:rPr>
              <w:t>404813,28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5F77CDF1" w:rsidR="0073752B" w:rsidRPr="0073752B" w:rsidRDefault="003031B7" w:rsidP="0073752B">
            <w:pPr>
              <w:spacing w:line="229" w:lineRule="auto"/>
              <w:jc w:val="center"/>
              <w:rPr>
                <w:bCs/>
                <w:color w:val="000000"/>
                <w:spacing w:val="-2"/>
                <w:sz w:val="28"/>
                <w:szCs w:val="28"/>
              </w:rPr>
            </w:pPr>
            <w:r>
              <w:rPr>
                <w:bCs/>
                <w:color w:val="000000"/>
                <w:spacing w:val="-2"/>
                <w:sz w:val="28"/>
                <w:szCs w:val="28"/>
              </w:rPr>
              <w:t>1329455,48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15A15A6B" w:rsidR="0073752B" w:rsidRPr="00D61EBE" w:rsidRDefault="0073752B" w:rsidP="0073752B">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3F1A4AA5" w:rsidR="0073752B" w:rsidRPr="00DE0F97" w:rsidRDefault="0073752B" w:rsidP="0073752B">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73752B" w:rsidRPr="00DE0F97" w:rsidRDefault="0073752B" w:rsidP="0073752B">
            <w:pPr>
              <w:spacing w:line="229" w:lineRule="auto"/>
              <w:jc w:val="center"/>
              <w:rPr>
                <w:bCs/>
                <w:color w:val="000000"/>
                <w:spacing w:val="-2"/>
                <w:sz w:val="28"/>
                <w:szCs w:val="28"/>
              </w:rPr>
            </w:pPr>
            <w:r>
              <w:rPr>
                <w:bCs/>
                <w:color w:val="000000"/>
                <w:spacing w:val="-2"/>
                <w:sz w:val="28"/>
                <w:szCs w:val="28"/>
              </w:rPr>
              <w:t>-</w:t>
            </w:r>
          </w:p>
        </w:tc>
      </w:tr>
      <w:tr w:rsidR="0073752B" w:rsidRPr="00DE0F97" w14:paraId="717E7F48" w14:textId="77777777" w:rsidTr="003245E8">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19990220" w:rsidR="0073752B" w:rsidRPr="00D61EBE" w:rsidRDefault="0073752B" w:rsidP="0073752B">
            <w:pPr>
              <w:spacing w:line="229" w:lineRule="auto"/>
              <w:jc w:val="center"/>
              <w:rPr>
                <w:bCs/>
                <w:color w:val="000000"/>
                <w:spacing w:val="-2"/>
                <w:sz w:val="28"/>
                <w:szCs w:val="28"/>
              </w:rPr>
            </w:pPr>
            <w:r>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63F9A7B2" w:rsidR="0073752B" w:rsidRPr="0073752B" w:rsidRDefault="003031B7" w:rsidP="0073752B">
            <w:pPr>
              <w:spacing w:line="229" w:lineRule="auto"/>
              <w:jc w:val="center"/>
              <w:rPr>
                <w:bCs/>
                <w:color w:val="000000"/>
                <w:spacing w:val="-2"/>
                <w:sz w:val="28"/>
                <w:szCs w:val="28"/>
              </w:rPr>
            </w:pPr>
            <w:r>
              <w:rPr>
                <w:bCs/>
                <w:color w:val="000000"/>
                <w:spacing w:val="-2"/>
                <w:sz w:val="28"/>
                <w:szCs w:val="28"/>
              </w:rPr>
              <w:t>404812,11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1544D7DE" w:rsidR="0073752B" w:rsidRPr="0073752B" w:rsidRDefault="003031B7" w:rsidP="0073752B">
            <w:pPr>
              <w:spacing w:line="229" w:lineRule="auto"/>
              <w:jc w:val="center"/>
              <w:rPr>
                <w:bCs/>
                <w:color w:val="000000"/>
                <w:spacing w:val="-2"/>
                <w:sz w:val="28"/>
                <w:szCs w:val="28"/>
              </w:rPr>
            </w:pPr>
            <w:r>
              <w:rPr>
                <w:bCs/>
                <w:color w:val="000000"/>
                <w:spacing w:val="-2"/>
                <w:sz w:val="28"/>
                <w:szCs w:val="28"/>
              </w:rPr>
              <w:t>1329450,17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7D6B31C5" w:rsidR="0073752B" w:rsidRPr="00D61EBE" w:rsidRDefault="0073752B" w:rsidP="0073752B">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197263A7" w:rsidR="0073752B" w:rsidRPr="00DE0F97" w:rsidRDefault="0073752B" w:rsidP="0073752B">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73752B" w:rsidRPr="00DE0F97" w:rsidRDefault="0073752B" w:rsidP="0073752B">
            <w:pPr>
              <w:spacing w:line="229" w:lineRule="auto"/>
              <w:jc w:val="center"/>
              <w:rPr>
                <w:bCs/>
                <w:color w:val="000000"/>
                <w:spacing w:val="-2"/>
                <w:sz w:val="28"/>
                <w:szCs w:val="28"/>
              </w:rPr>
            </w:pPr>
            <w:r>
              <w:rPr>
                <w:bCs/>
                <w:color w:val="000000"/>
                <w:spacing w:val="-2"/>
                <w:sz w:val="28"/>
                <w:szCs w:val="28"/>
              </w:rPr>
              <w:t>-</w:t>
            </w:r>
          </w:p>
        </w:tc>
      </w:tr>
      <w:tr w:rsidR="0073752B" w:rsidRPr="00DE0F97" w14:paraId="50D25430" w14:textId="77777777" w:rsidTr="00664433">
        <w:trPr>
          <w:gridBefore w:val="1"/>
          <w:wBefore w:w="6" w:type="dxa"/>
          <w:trHeight w:hRule="exact" w:val="8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37CD6E52" w14:textId="1AF2FD4E" w:rsidR="0073752B" w:rsidRPr="00D61EBE" w:rsidRDefault="0073752B" w:rsidP="0073752B">
            <w:pPr>
              <w:spacing w:line="229" w:lineRule="auto"/>
              <w:jc w:val="center"/>
              <w:rPr>
                <w:bCs/>
                <w:color w:val="000000"/>
                <w:spacing w:val="-2"/>
                <w:sz w:val="28"/>
                <w:szCs w:val="28"/>
              </w:rPr>
            </w:pPr>
            <w:r>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F0E06E5" w14:textId="65F7CD94" w:rsidR="0073752B" w:rsidRPr="0073752B" w:rsidRDefault="003031B7" w:rsidP="0073752B">
            <w:pPr>
              <w:spacing w:line="229" w:lineRule="auto"/>
              <w:jc w:val="center"/>
              <w:rPr>
                <w:bCs/>
                <w:color w:val="000000"/>
                <w:spacing w:val="-2"/>
                <w:sz w:val="28"/>
                <w:szCs w:val="28"/>
              </w:rPr>
            </w:pPr>
            <w:r>
              <w:rPr>
                <w:bCs/>
                <w:color w:val="000000"/>
                <w:spacing w:val="-2"/>
                <w:sz w:val="28"/>
                <w:szCs w:val="28"/>
              </w:rPr>
              <w:t>404808,22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82B677E" w14:textId="10D7F56C" w:rsidR="0073752B" w:rsidRPr="0073752B" w:rsidRDefault="003031B7" w:rsidP="0073752B">
            <w:pPr>
              <w:spacing w:line="229" w:lineRule="auto"/>
              <w:jc w:val="center"/>
              <w:rPr>
                <w:bCs/>
                <w:color w:val="000000"/>
                <w:spacing w:val="-2"/>
                <w:sz w:val="28"/>
                <w:szCs w:val="28"/>
              </w:rPr>
            </w:pPr>
            <w:r>
              <w:rPr>
                <w:bCs/>
                <w:color w:val="000000"/>
                <w:spacing w:val="-2"/>
                <w:sz w:val="28"/>
                <w:szCs w:val="28"/>
              </w:rPr>
              <w:t>1329451,05</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742E209E" w14:textId="762110C2" w:rsidR="0073752B" w:rsidRPr="00D61EBE" w:rsidRDefault="0073752B" w:rsidP="0073752B">
            <w:pPr>
              <w:spacing w:line="229" w:lineRule="auto"/>
              <w:jc w:val="center"/>
              <w:rPr>
                <w:bCs/>
                <w:color w:val="000000"/>
                <w:spacing w:val="-2"/>
                <w:sz w:val="28"/>
                <w:szCs w:val="28"/>
              </w:rPr>
            </w:pPr>
            <w:r w:rsidRPr="00FC35ED">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A6310E" w14:textId="612F06C8" w:rsidR="0073752B" w:rsidRPr="00DE0F97" w:rsidRDefault="0073752B" w:rsidP="0073752B">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B4B00B" w14:textId="64240C2F" w:rsidR="0073752B" w:rsidRDefault="0073752B" w:rsidP="0073752B">
            <w:pPr>
              <w:spacing w:line="229" w:lineRule="auto"/>
              <w:jc w:val="center"/>
              <w:rPr>
                <w:bCs/>
                <w:color w:val="000000"/>
                <w:spacing w:val="-2"/>
                <w:sz w:val="28"/>
                <w:szCs w:val="28"/>
              </w:rPr>
            </w:pPr>
            <w:r>
              <w:rPr>
                <w:bCs/>
                <w:color w:val="000000"/>
                <w:spacing w:val="-2"/>
                <w:sz w:val="28"/>
                <w:szCs w:val="28"/>
              </w:rPr>
              <w:t>-</w:t>
            </w:r>
          </w:p>
        </w:tc>
      </w:tr>
    </w:tbl>
    <w:bookmarkEnd w:id="2"/>
    <w:p w14:paraId="4159A44A" w14:textId="2AD38C40" w:rsidR="005D5E82" w:rsidRPr="001128E2" w:rsidRDefault="003245E8" w:rsidP="001F7E22">
      <w:pPr>
        <w:ind w:firstLine="709"/>
        <w:jc w:val="both"/>
        <w:rPr>
          <w:bCs/>
          <w:sz w:val="28"/>
          <w:szCs w:val="28"/>
        </w:rPr>
      </w:pPr>
      <w:r>
        <w:rPr>
          <w:sz w:val="28"/>
          <w:szCs w:val="28"/>
        </w:rPr>
        <w:t>Се</w:t>
      </w:r>
      <w:r w:rsidR="001128E2" w:rsidRPr="00BC7ED9">
        <w:rPr>
          <w:sz w:val="28"/>
          <w:szCs w:val="28"/>
        </w:rPr>
        <w:t>рвитут устанавливается для размещения объект</w:t>
      </w:r>
      <w:r w:rsidR="001128E2">
        <w:rPr>
          <w:sz w:val="28"/>
          <w:szCs w:val="28"/>
        </w:rPr>
        <w:t>а</w:t>
      </w:r>
      <w:r w:rsidR="001128E2" w:rsidRPr="00BC7ED9">
        <w:rPr>
          <w:sz w:val="28"/>
          <w:szCs w:val="28"/>
        </w:rPr>
        <w:t xml:space="preserve"> </w:t>
      </w:r>
      <w:r w:rsidR="001128E2">
        <w:rPr>
          <w:sz w:val="28"/>
          <w:szCs w:val="28"/>
        </w:rPr>
        <w:t>газоснабжения</w:t>
      </w:r>
      <w:r w:rsidR="001128E2" w:rsidRPr="00BC7ED9">
        <w:rPr>
          <w:sz w:val="28"/>
          <w:szCs w:val="28"/>
        </w:rPr>
        <w:t>, необходим</w:t>
      </w:r>
      <w:r w:rsidR="001128E2">
        <w:rPr>
          <w:sz w:val="28"/>
          <w:szCs w:val="28"/>
        </w:rPr>
        <w:t>ого</w:t>
      </w:r>
      <w:r w:rsidR="001128E2" w:rsidRPr="00BC7ED9">
        <w:rPr>
          <w:sz w:val="28"/>
          <w:szCs w:val="28"/>
        </w:rPr>
        <w:t xml:space="preserve"> для подключения (технологического присоединения) к сетям инженерно-технологического обеспечения: </w:t>
      </w:r>
      <w:r w:rsidR="003031B7" w:rsidRPr="009B681D">
        <w:rPr>
          <w:bCs/>
          <w:spacing w:val="-2"/>
          <w:sz w:val="28"/>
          <w:szCs w:val="28"/>
        </w:rPr>
        <w:t>«</w:t>
      </w:r>
      <w:r w:rsidR="003031B7">
        <w:rPr>
          <w:bCs/>
          <w:spacing w:val="-2"/>
          <w:sz w:val="28"/>
          <w:szCs w:val="28"/>
        </w:rPr>
        <w:t xml:space="preserve">Газопровод – ввод низкого давления до границы земельного участка по адресу: Самарская область, муниципальный район Ставропольский, с. п. Александровка, ул. Ленина, </w:t>
      </w:r>
      <w:r w:rsidR="003031B7">
        <w:rPr>
          <w:bCs/>
          <w:spacing w:val="-2"/>
          <w:sz w:val="28"/>
          <w:szCs w:val="28"/>
        </w:rPr>
        <w:t xml:space="preserve">     </w:t>
      </w:r>
      <w:r w:rsidR="003031B7">
        <w:rPr>
          <w:bCs/>
          <w:spacing w:val="-2"/>
          <w:sz w:val="28"/>
          <w:szCs w:val="28"/>
        </w:rPr>
        <w:lastRenderedPageBreak/>
        <w:t>дом № 17 (к/н 63:32:2001013:5045)</w:t>
      </w:r>
      <w:r w:rsidR="003031B7" w:rsidRPr="009B681D">
        <w:rPr>
          <w:bCs/>
          <w:spacing w:val="-2"/>
          <w:sz w:val="28"/>
          <w:szCs w:val="28"/>
        </w:rPr>
        <w:t>»</w:t>
      </w:r>
      <w:r w:rsidR="00D06265">
        <w:rPr>
          <w:bCs/>
          <w:spacing w:val="-2"/>
          <w:sz w:val="28"/>
          <w:szCs w:val="28"/>
        </w:rPr>
        <w:t xml:space="preserve"> </w:t>
      </w:r>
      <w:r w:rsidR="006B7BBE">
        <w:rPr>
          <w:sz w:val="28"/>
          <w:szCs w:val="28"/>
        </w:rPr>
        <w:t>согласно договору о подключении (технологическом присоединении) объектов капитального строительства к сети газораспределения № 00</w:t>
      </w:r>
      <w:r w:rsidR="003031B7">
        <w:rPr>
          <w:sz w:val="28"/>
          <w:szCs w:val="28"/>
        </w:rPr>
        <w:t>522</w:t>
      </w:r>
      <w:r w:rsidR="006B7BBE">
        <w:rPr>
          <w:sz w:val="28"/>
          <w:szCs w:val="28"/>
        </w:rPr>
        <w:t>-20</w:t>
      </w:r>
      <w:r>
        <w:rPr>
          <w:sz w:val="28"/>
          <w:szCs w:val="28"/>
        </w:rPr>
        <w:t>24</w:t>
      </w:r>
      <w:r w:rsidR="006B7BBE">
        <w:rPr>
          <w:sz w:val="28"/>
          <w:szCs w:val="28"/>
        </w:rPr>
        <w:t>/</w:t>
      </w:r>
      <w:r w:rsidR="003031B7">
        <w:rPr>
          <w:sz w:val="28"/>
          <w:szCs w:val="28"/>
        </w:rPr>
        <w:t>ДГ</w:t>
      </w:r>
      <w:r w:rsidR="006B7BBE">
        <w:rPr>
          <w:sz w:val="28"/>
          <w:szCs w:val="28"/>
        </w:rPr>
        <w:t xml:space="preserve"> от </w:t>
      </w:r>
      <w:r w:rsidR="003031B7">
        <w:rPr>
          <w:sz w:val="28"/>
          <w:szCs w:val="28"/>
        </w:rPr>
        <w:t>18</w:t>
      </w:r>
      <w:r w:rsidR="00D06265">
        <w:rPr>
          <w:sz w:val="28"/>
          <w:szCs w:val="28"/>
        </w:rPr>
        <w:t>.09</w:t>
      </w:r>
      <w:r>
        <w:rPr>
          <w:sz w:val="28"/>
          <w:szCs w:val="28"/>
        </w:rPr>
        <w:t>.2024</w:t>
      </w:r>
      <w:r w:rsidR="00675CC8">
        <w:rPr>
          <w:sz w:val="28"/>
          <w:szCs w:val="28"/>
        </w:rPr>
        <w:t>.</w:t>
      </w:r>
    </w:p>
    <w:p w14:paraId="6D12EF3F" w14:textId="77777777" w:rsidR="00EF6779" w:rsidRPr="00345AD4" w:rsidRDefault="00EF6779" w:rsidP="00292251">
      <w:pPr>
        <w:autoSpaceDE w:val="0"/>
        <w:autoSpaceDN w:val="0"/>
        <w:adjustRightInd w:val="0"/>
        <w:spacing w:after="8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766CCBD1" w:rsidR="00074DC8" w:rsidRDefault="00BE54ED" w:rsidP="00D06265">
      <w:pPr>
        <w:ind w:firstLine="709"/>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D06265">
        <w:rPr>
          <w:sz w:val="28"/>
          <w:szCs w:val="28"/>
        </w:rPr>
        <w:t>Александровка</w:t>
      </w:r>
      <w:r w:rsidR="006B7BBE">
        <w:rPr>
          <w:sz w:val="28"/>
          <w:szCs w:val="28"/>
        </w:rPr>
        <w:t xml:space="preserve"> </w:t>
      </w:r>
      <w:r w:rsidR="00624D10" w:rsidRPr="00345AD4">
        <w:rPr>
          <w:sz w:val="28"/>
          <w:szCs w:val="28"/>
        </w:rPr>
        <w:t>муниципального района Ставропольский Самарской области (</w:t>
      </w:r>
      <w:r w:rsidR="00D06265" w:rsidRPr="004E4964">
        <w:rPr>
          <w:sz w:val="28"/>
          <w:szCs w:val="28"/>
          <w:lang w:val="en-US"/>
        </w:rPr>
        <w:t>https</w:t>
      </w:r>
      <w:r w:rsidR="00D06265" w:rsidRPr="00D06265">
        <w:rPr>
          <w:sz w:val="28"/>
          <w:szCs w:val="28"/>
        </w:rPr>
        <w:t>://</w:t>
      </w:r>
      <w:proofErr w:type="spellStart"/>
      <w:r w:rsidR="00D06265" w:rsidRPr="004E4964">
        <w:rPr>
          <w:sz w:val="28"/>
          <w:szCs w:val="28"/>
          <w:lang w:val="en-US"/>
        </w:rPr>
        <w:t>aleksandrovka</w:t>
      </w:r>
      <w:proofErr w:type="spellEnd"/>
      <w:r w:rsidR="00D06265" w:rsidRPr="00D06265">
        <w:rPr>
          <w:sz w:val="28"/>
          <w:szCs w:val="28"/>
        </w:rPr>
        <w:t>.</w:t>
      </w:r>
      <w:proofErr w:type="spellStart"/>
      <w:r w:rsidR="00D06265" w:rsidRPr="004E4964">
        <w:rPr>
          <w:sz w:val="28"/>
          <w:szCs w:val="28"/>
          <w:lang w:val="en-US"/>
        </w:rPr>
        <w:t>stavrsp</w:t>
      </w:r>
      <w:proofErr w:type="spellEnd"/>
      <w:r w:rsidR="00D06265" w:rsidRPr="00D06265">
        <w:rPr>
          <w:sz w:val="28"/>
          <w:szCs w:val="28"/>
        </w:rPr>
        <w:t>.</w:t>
      </w:r>
      <w:proofErr w:type="spellStart"/>
      <w:r w:rsidR="00D06265" w:rsidRPr="004E4964">
        <w:rPr>
          <w:sz w:val="28"/>
          <w:szCs w:val="28"/>
          <w:lang w:val="en-US"/>
        </w:rPr>
        <w:t>ru</w:t>
      </w:r>
      <w:proofErr w:type="spellEnd"/>
      <w:r w:rsidR="00D06265" w:rsidRPr="00D06265">
        <w:rPr>
          <w:sz w:val="28"/>
          <w:szCs w:val="28"/>
        </w:rPr>
        <w:t>/</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4D87816E" w14:textId="77777777" w:rsidR="00D06265" w:rsidRDefault="00D06265" w:rsidP="0041320D">
      <w:pPr>
        <w:shd w:val="clear" w:color="auto" w:fill="FFFFFF"/>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4776F352" w14:textId="0FCD2C00" w:rsidR="00083604" w:rsidRPr="00D5634B" w:rsidRDefault="003245E8" w:rsidP="00083604">
      <w:pPr>
        <w:rPr>
          <w:sz w:val="16"/>
          <w:szCs w:val="16"/>
        </w:rPr>
      </w:pPr>
      <w:proofErr w:type="spell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46EFC" w14:textId="77777777" w:rsidR="0088040A" w:rsidRDefault="0088040A" w:rsidP="00F3242E">
      <w:r>
        <w:separator/>
      </w:r>
    </w:p>
  </w:endnote>
  <w:endnote w:type="continuationSeparator" w:id="0">
    <w:p w14:paraId="5E989885" w14:textId="77777777" w:rsidR="0088040A" w:rsidRDefault="0088040A"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C956D" w14:textId="77777777" w:rsidR="0088040A" w:rsidRDefault="0088040A" w:rsidP="00F3242E">
      <w:r>
        <w:separator/>
      </w:r>
    </w:p>
  </w:footnote>
  <w:footnote w:type="continuationSeparator" w:id="0">
    <w:p w14:paraId="79E1D3CC" w14:textId="77777777" w:rsidR="0088040A" w:rsidRDefault="0088040A"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E046C"/>
    <w:rsid w:val="000E4647"/>
    <w:rsid w:val="000E708C"/>
    <w:rsid w:val="000F3EF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5034"/>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31B7"/>
    <w:rsid w:val="00307BDA"/>
    <w:rsid w:val="00312AE5"/>
    <w:rsid w:val="003150A9"/>
    <w:rsid w:val="00315189"/>
    <w:rsid w:val="0031652E"/>
    <w:rsid w:val="003173FF"/>
    <w:rsid w:val="003237A5"/>
    <w:rsid w:val="003245E8"/>
    <w:rsid w:val="00325D9C"/>
    <w:rsid w:val="0033204A"/>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31DD6"/>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7D6"/>
    <w:rsid w:val="00503117"/>
    <w:rsid w:val="005049C1"/>
    <w:rsid w:val="00506CFD"/>
    <w:rsid w:val="00507480"/>
    <w:rsid w:val="005117A1"/>
    <w:rsid w:val="00512232"/>
    <w:rsid w:val="005236BC"/>
    <w:rsid w:val="00535921"/>
    <w:rsid w:val="00541006"/>
    <w:rsid w:val="00544918"/>
    <w:rsid w:val="0055254A"/>
    <w:rsid w:val="00554C47"/>
    <w:rsid w:val="00555B04"/>
    <w:rsid w:val="00555DB3"/>
    <w:rsid w:val="005573BB"/>
    <w:rsid w:val="00557DA5"/>
    <w:rsid w:val="005605EF"/>
    <w:rsid w:val="00562DC2"/>
    <w:rsid w:val="00564E8A"/>
    <w:rsid w:val="005811D5"/>
    <w:rsid w:val="00581292"/>
    <w:rsid w:val="00582670"/>
    <w:rsid w:val="00583FAC"/>
    <w:rsid w:val="005848C6"/>
    <w:rsid w:val="005936BB"/>
    <w:rsid w:val="005A03D3"/>
    <w:rsid w:val="005A7CCB"/>
    <w:rsid w:val="005B0959"/>
    <w:rsid w:val="005B694A"/>
    <w:rsid w:val="005D2882"/>
    <w:rsid w:val="005D59CA"/>
    <w:rsid w:val="005D5E82"/>
    <w:rsid w:val="005F3C50"/>
    <w:rsid w:val="00603DB1"/>
    <w:rsid w:val="00616FD9"/>
    <w:rsid w:val="006179C6"/>
    <w:rsid w:val="00617E8E"/>
    <w:rsid w:val="00624D10"/>
    <w:rsid w:val="006276A8"/>
    <w:rsid w:val="00631E62"/>
    <w:rsid w:val="00633F6E"/>
    <w:rsid w:val="00636D8B"/>
    <w:rsid w:val="00646112"/>
    <w:rsid w:val="00657655"/>
    <w:rsid w:val="00663DA5"/>
    <w:rsid w:val="00663E35"/>
    <w:rsid w:val="00664388"/>
    <w:rsid w:val="00664433"/>
    <w:rsid w:val="006714CF"/>
    <w:rsid w:val="00675CC8"/>
    <w:rsid w:val="00680D4F"/>
    <w:rsid w:val="00686616"/>
    <w:rsid w:val="00695B6F"/>
    <w:rsid w:val="006A25F0"/>
    <w:rsid w:val="006A64A5"/>
    <w:rsid w:val="006A7DA1"/>
    <w:rsid w:val="006B5053"/>
    <w:rsid w:val="006B6234"/>
    <w:rsid w:val="006B7BBE"/>
    <w:rsid w:val="006C2170"/>
    <w:rsid w:val="006C3793"/>
    <w:rsid w:val="006C41A3"/>
    <w:rsid w:val="006C78B7"/>
    <w:rsid w:val="006E1ACF"/>
    <w:rsid w:val="006E37ED"/>
    <w:rsid w:val="006F02E7"/>
    <w:rsid w:val="006F1390"/>
    <w:rsid w:val="006F2A4D"/>
    <w:rsid w:val="006F7E23"/>
    <w:rsid w:val="00700791"/>
    <w:rsid w:val="0071241D"/>
    <w:rsid w:val="00713C5F"/>
    <w:rsid w:val="00714509"/>
    <w:rsid w:val="0072590B"/>
    <w:rsid w:val="00735615"/>
    <w:rsid w:val="0073752B"/>
    <w:rsid w:val="00741653"/>
    <w:rsid w:val="00770C59"/>
    <w:rsid w:val="0078053E"/>
    <w:rsid w:val="00781DBC"/>
    <w:rsid w:val="00782488"/>
    <w:rsid w:val="007855B3"/>
    <w:rsid w:val="007903BD"/>
    <w:rsid w:val="00793F41"/>
    <w:rsid w:val="00795E00"/>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ED8"/>
    <w:rsid w:val="00825B57"/>
    <w:rsid w:val="00826C53"/>
    <w:rsid w:val="0083041B"/>
    <w:rsid w:val="00834164"/>
    <w:rsid w:val="0084323F"/>
    <w:rsid w:val="008437A8"/>
    <w:rsid w:val="00845901"/>
    <w:rsid w:val="0085225E"/>
    <w:rsid w:val="00852E35"/>
    <w:rsid w:val="00863402"/>
    <w:rsid w:val="008635AF"/>
    <w:rsid w:val="00865B67"/>
    <w:rsid w:val="0088040A"/>
    <w:rsid w:val="00881967"/>
    <w:rsid w:val="008835BA"/>
    <w:rsid w:val="00886882"/>
    <w:rsid w:val="00886D4F"/>
    <w:rsid w:val="00886DE9"/>
    <w:rsid w:val="008A04B3"/>
    <w:rsid w:val="008A0BCD"/>
    <w:rsid w:val="008A3521"/>
    <w:rsid w:val="008A388E"/>
    <w:rsid w:val="008A41A3"/>
    <w:rsid w:val="008B2CAF"/>
    <w:rsid w:val="008B447B"/>
    <w:rsid w:val="008B70F2"/>
    <w:rsid w:val="008C090A"/>
    <w:rsid w:val="008C69B5"/>
    <w:rsid w:val="008D0A9F"/>
    <w:rsid w:val="008D4BD0"/>
    <w:rsid w:val="008E2828"/>
    <w:rsid w:val="008E3AD3"/>
    <w:rsid w:val="008E48BB"/>
    <w:rsid w:val="008E7866"/>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2949"/>
    <w:rsid w:val="00965DFB"/>
    <w:rsid w:val="00966642"/>
    <w:rsid w:val="009671D4"/>
    <w:rsid w:val="009676B4"/>
    <w:rsid w:val="00973527"/>
    <w:rsid w:val="00977490"/>
    <w:rsid w:val="00982123"/>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2990"/>
    <w:rsid w:val="00A24C5D"/>
    <w:rsid w:val="00A25074"/>
    <w:rsid w:val="00A26055"/>
    <w:rsid w:val="00A2715A"/>
    <w:rsid w:val="00A3233A"/>
    <w:rsid w:val="00A3475F"/>
    <w:rsid w:val="00A41D0C"/>
    <w:rsid w:val="00A457EE"/>
    <w:rsid w:val="00A514FB"/>
    <w:rsid w:val="00A6086C"/>
    <w:rsid w:val="00A65BDE"/>
    <w:rsid w:val="00A70929"/>
    <w:rsid w:val="00A71903"/>
    <w:rsid w:val="00A721B8"/>
    <w:rsid w:val="00A8091A"/>
    <w:rsid w:val="00A82C24"/>
    <w:rsid w:val="00AA0E06"/>
    <w:rsid w:val="00AA127F"/>
    <w:rsid w:val="00AA5043"/>
    <w:rsid w:val="00AA775A"/>
    <w:rsid w:val="00AB050B"/>
    <w:rsid w:val="00AB07EF"/>
    <w:rsid w:val="00AD016D"/>
    <w:rsid w:val="00AD54F3"/>
    <w:rsid w:val="00AD5A34"/>
    <w:rsid w:val="00AE6B00"/>
    <w:rsid w:val="00AF2321"/>
    <w:rsid w:val="00AF62FC"/>
    <w:rsid w:val="00B00C6B"/>
    <w:rsid w:val="00B15295"/>
    <w:rsid w:val="00B15A9B"/>
    <w:rsid w:val="00B22060"/>
    <w:rsid w:val="00B226F9"/>
    <w:rsid w:val="00B26054"/>
    <w:rsid w:val="00B26072"/>
    <w:rsid w:val="00B269DD"/>
    <w:rsid w:val="00B2798D"/>
    <w:rsid w:val="00B30573"/>
    <w:rsid w:val="00B43DE0"/>
    <w:rsid w:val="00B46752"/>
    <w:rsid w:val="00B500FA"/>
    <w:rsid w:val="00B57BE6"/>
    <w:rsid w:val="00B60C93"/>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5E6F"/>
    <w:rsid w:val="00C56816"/>
    <w:rsid w:val="00C61B91"/>
    <w:rsid w:val="00C74EA1"/>
    <w:rsid w:val="00C77CF3"/>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1EBE"/>
    <w:rsid w:val="00D62A21"/>
    <w:rsid w:val="00D64061"/>
    <w:rsid w:val="00D74156"/>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B2D"/>
    <w:rsid w:val="00E552E5"/>
    <w:rsid w:val="00E577F0"/>
    <w:rsid w:val="00E658A1"/>
    <w:rsid w:val="00E67DA2"/>
    <w:rsid w:val="00E71917"/>
    <w:rsid w:val="00E75EFC"/>
    <w:rsid w:val="00E81553"/>
    <w:rsid w:val="00E8324F"/>
    <w:rsid w:val="00E86006"/>
    <w:rsid w:val="00E94A44"/>
    <w:rsid w:val="00E95E1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522C2"/>
    <w:rsid w:val="00F56901"/>
    <w:rsid w:val="00F57016"/>
    <w:rsid w:val="00F57A82"/>
    <w:rsid w:val="00F61386"/>
    <w:rsid w:val="00F63CB7"/>
    <w:rsid w:val="00F65A81"/>
    <w:rsid w:val="00F81C3C"/>
    <w:rsid w:val="00F8246A"/>
    <w:rsid w:val="00F834C7"/>
    <w:rsid w:val="00F8552A"/>
    <w:rsid w:val="00F908EA"/>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833</Words>
  <Characters>4754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3</cp:revision>
  <cp:lastPrinted>2024-11-05T09:51:00Z</cp:lastPrinted>
  <dcterms:created xsi:type="dcterms:W3CDTF">2024-11-05T09:39:00Z</dcterms:created>
  <dcterms:modified xsi:type="dcterms:W3CDTF">2024-11-05T09:52:00Z</dcterms:modified>
</cp:coreProperties>
</file>