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30" w:rsidRPr="00BA3399" w:rsidRDefault="00CC6430" w:rsidP="00CC64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7CAAAC" wp14:editId="3CAC46AD">
            <wp:extent cx="628015" cy="777875"/>
            <wp:effectExtent l="0" t="0" r="635" b="3175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30" w:rsidRPr="00BA3399" w:rsidRDefault="00CC6430" w:rsidP="00CC6430">
      <w:pPr>
        <w:tabs>
          <w:tab w:val="left" w:pos="706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Российская Федерация</w:t>
      </w:r>
    </w:p>
    <w:p w:rsidR="00CC6430" w:rsidRDefault="00CC6430" w:rsidP="00CC6430">
      <w:pP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</w:p>
    <w:p w:rsidR="00CC6430" w:rsidRPr="003C4302" w:rsidRDefault="00CC6430" w:rsidP="00CC6430">
      <w:pPr>
        <w:spacing w:after="0" w:line="240" w:lineRule="auto"/>
        <w:ind w:left="-142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АЛЕКСАНДРОВКА</w:t>
      </w:r>
    </w:p>
    <w:p w:rsidR="00CC6430" w:rsidRPr="00BA3399" w:rsidRDefault="00CC6430" w:rsidP="00CC6430">
      <w:pP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СТАВРОПОЛЬСКИЙ</w:t>
      </w:r>
    </w:p>
    <w:p w:rsidR="00CC6430" w:rsidRPr="00BA3399" w:rsidRDefault="00CC6430" w:rsidP="00CC64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>САМАРСКОЙ ОБЛАСТИ</w:t>
      </w:r>
    </w:p>
    <w:p w:rsidR="00CC6430" w:rsidRPr="00BA3399" w:rsidRDefault="00CC6430" w:rsidP="00CC64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430" w:rsidRPr="00BA3399" w:rsidRDefault="00CC6430" w:rsidP="00CC64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C6430" w:rsidRPr="00D10250" w:rsidRDefault="00CC6430" w:rsidP="00CC64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10250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="00EA6E4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CC6430" w:rsidRPr="00D10250" w:rsidRDefault="00CC6430" w:rsidP="00CC6430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 w:bidi="en-US"/>
        </w:rPr>
      </w:pPr>
    </w:p>
    <w:p w:rsidR="00CC6430" w:rsidRDefault="00EA6E40" w:rsidP="00CC643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 04.07.</w:t>
      </w:r>
      <w:r w:rsidR="00CC6430" w:rsidRPr="00D10250">
        <w:rPr>
          <w:rFonts w:ascii="Times New Roman" w:eastAsia="Times New Roman" w:hAnsi="Times New Roman"/>
          <w:b/>
          <w:sz w:val="24"/>
          <w:szCs w:val="24"/>
          <w:lang w:eastAsia="ru-RU"/>
        </w:rPr>
        <w:t>2024 года                                                                                               №</w:t>
      </w:r>
      <w:r w:rsidR="00CC64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41</w:t>
      </w:r>
      <w:bookmarkStart w:id="0" w:name="_GoBack"/>
      <w:bookmarkEnd w:id="0"/>
    </w:p>
    <w:p w:rsidR="00CC6430" w:rsidRPr="00D10250" w:rsidRDefault="00CC6430" w:rsidP="00CC643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159" w:type="dxa"/>
        <w:tblLook w:val="04A0" w:firstRow="1" w:lastRow="0" w:firstColumn="1" w:lastColumn="0" w:noHBand="0" w:noVBand="1"/>
      </w:tblPr>
      <w:tblGrid>
        <w:gridCol w:w="9237"/>
      </w:tblGrid>
      <w:tr w:rsidR="00CC6430" w:rsidRPr="00BF5B21" w:rsidTr="00E06625">
        <w:trPr>
          <w:trHeight w:val="961"/>
        </w:trPr>
        <w:tc>
          <w:tcPr>
            <w:tcW w:w="9237" w:type="dxa"/>
            <w:hideMark/>
          </w:tcPr>
          <w:p w:rsidR="00CC6430" w:rsidRPr="00BF5B21" w:rsidRDefault="00CC6430" w:rsidP="00CC643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bookmarkStart w:id="1" w:name="_Hlk168664700"/>
            <w:r>
              <w:rPr>
                <w:rFonts w:ascii="Times New Roman" w:eastAsia="Arial Unicode MS" w:hAnsi="Times New Roman"/>
                <w:b/>
                <w:kern w:val="1"/>
                <w:sz w:val="26"/>
                <w:szCs w:val="26"/>
                <w:lang w:eastAsia="ar-SA"/>
              </w:rPr>
              <w:t xml:space="preserve">Об актуализации схемы теплоснабжения </w:t>
            </w:r>
            <w:r w:rsidRPr="00BF5B2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сельского поселения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Александровка</w:t>
            </w:r>
            <w:r w:rsidRPr="00BF5B2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муниципального района Ставропольский Самарской области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на 2024 </w:t>
            </w:r>
            <w:r w:rsidRPr="00BF5B21">
              <w:rPr>
                <w:rFonts w:ascii="Times New Roman" w:hAnsi="Times New Roman"/>
                <w:b/>
                <w:bCs/>
                <w:sz w:val="26"/>
                <w:szCs w:val="26"/>
              </w:rPr>
              <w:t>г</w:t>
            </w:r>
            <w:bookmarkEnd w:id="1"/>
            <w:r>
              <w:rPr>
                <w:rFonts w:ascii="Times New Roman" w:hAnsi="Times New Roman"/>
                <w:b/>
                <w:color w:val="333333"/>
                <w:sz w:val="26"/>
                <w:szCs w:val="26"/>
                <w:shd w:val="clear" w:color="auto" w:fill="FFFFFF"/>
              </w:rPr>
              <w:t>од</w:t>
            </w:r>
          </w:p>
        </w:tc>
      </w:tr>
    </w:tbl>
    <w:p w:rsidR="00CC6430" w:rsidRPr="00BF5B21" w:rsidRDefault="00CC6430" w:rsidP="00CC6430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6430" w:rsidRPr="002D3C93" w:rsidRDefault="00CC6430" w:rsidP="00CC6430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C93">
        <w:rPr>
          <w:rFonts w:ascii="Times New Roman" w:eastAsia="Times New Roman" w:hAnsi="Times New Roman"/>
          <w:sz w:val="24"/>
          <w:szCs w:val="24"/>
          <w:lang w:eastAsia="ru-RU"/>
        </w:rPr>
        <w:t>      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27.07.2010 № 190-ФЗ «О теплоснабжении»,  постановлением Правительства Российской Федерации от 22.02.2012 № 154 «О требованиях к схемам теплоснабжения, порядку их разработки и утверждения», в связи с отсутствием предложений по актуализации схем теплоснабжения сельского поселения Александровка, администрация сельского поселения Александровка муниципального района Ставропольский Самарской области</w:t>
      </w:r>
    </w:p>
    <w:p w:rsidR="00CC6430" w:rsidRDefault="00CC6430" w:rsidP="00CC6430">
      <w:pPr>
        <w:spacing w:after="0" w:line="276" w:lineRule="auto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>ПОСТАНОВЛЯЕТ:</w:t>
      </w:r>
    </w:p>
    <w:p w:rsidR="00CC6430" w:rsidRDefault="00CC6430" w:rsidP="002D3C93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3C93">
        <w:rPr>
          <w:rFonts w:ascii="Times New Roman" w:eastAsia="Times New Roman" w:hAnsi="Times New Roman"/>
          <w:sz w:val="24"/>
          <w:szCs w:val="24"/>
          <w:lang w:eastAsia="ar-SA"/>
        </w:rPr>
        <w:t>Актуал</w:t>
      </w:r>
      <w:r w:rsidR="002D3C93" w:rsidRPr="002D3C93">
        <w:rPr>
          <w:rFonts w:ascii="Times New Roman" w:eastAsia="Times New Roman" w:hAnsi="Times New Roman"/>
          <w:sz w:val="24"/>
          <w:szCs w:val="24"/>
          <w:lang w:eastAsia="ar-SA"/>
        </w:rPr>
        <w:t xml:space="preserve">изировать схему теплоснабжения </w:t>
      </w:r>
      <w:r w:rsidR="002D3C93" w:rsidRPr="002D3C93"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Александровка, утвержденную постановлением администрации сельского поселения Александровка от 13.12.2019 г. № 72 «</w:t>
      </w:r>
      <w:r w:rsidR="002D3C93" w:rsidRPr="002D3C93">
        <w:rPr>
          <w:rFonts w:ascii="Times New Roman" w:hAnsi="Times New Roman"/>
          <w:sz w:val="24"/>
          <w:szCs w:val="24"/>
        </w:rPr>
        <w:t xml:space="preserve">Об утверждении </w:t>
      </w:r>
      <w:r w:rsidR="002D3C93" w:rsidRPr="002D3C93">
        <w:rPr>
          <w:rFonts w:ascii="Times New Roman" w:hAnsi="Times New Roman"/>
          <w:sz w:val="24"/>
          <w:szCs w:val="24"/>
          <w:lang w:eastAsia="ar-SA"/>
        </w:rPr>
        <w:t xml:space="preserve">схемы теплоснабжения (актуализация) </w:t>
      </w:r>
      <w:r w:rsidR="002D3C93" w:rsidRPr="002D3C93">
        <w:rPr>
          <w:rFonts w:ascii="Times New Roman" w:hAnsi="Times New Roman"/>
          <w:sz w:val="24"/>
          <w:szCs w:val="24"/>
        </w:rPr>
        <w:t>сельского поселения Александровка муниципального района Ставропольский Самарской области на период с 2019 до 2033 года»</w:t>
      </w:r>
      <w:r w:rsidR="002D3C93">
        <w:rPr>
          <w:rFonts w:ascii="Times New Roman" w:hAnsi="Times New Roman"/>
          <w:sz w:val="24"/>
          <w:szCs w:val="24"/>
        </w:rPr>
        <w:t xml:space="preserve"> на 2024 год в прежней редакции.</w:t>
      </w:r>
    </w:p>
    <w:p w:rsidR="002D3C93" w:rsidRPr="002D3C93" w:rsidRDefault="002D3C93" w:rsidP="002D3C93">
      <w:pPr>
        <w:pStyle w:val="Style8"/>
        <w:widowControl/>
        <w:spacing w:line="240" w:lineRule="auto"/>
        <w:ind w:firstLine="0"/>
        <w:rPr>
          <w:rStyle w:val="a4"/>
          <w:rFonts w:eastAsia="Calibri"/>
          <w:iCs w:val="0"/>
        </w:rPr>
      </w:pPr>
      <w:r w:rsidRPr="002D3C93">
        <w:t xml:space="preserve">2. </w:t>
      </w:r>
      <w:r w:rsidRPr="002D3C93">
        <w:rPr>
          <w:rStyle w:val="a4"/>
          <w:rFonts w:eastAsia="Calibri"/>
          <w:i w:val="0"/>
        </w:rPr>
        <w:t>Настоящее постановление подлежит официальному опубликованию</w:t>
      </w:r>
      <w:r w:rsidRPr="002D3C93">
        <w:rPr>
          <w:rStyle w:val="a4"/>
          <w:rFonts w:eastAsia="Calibri"/>
        </w:rPr>
        <w:t xml:space="preserve"> </w:t>
      </w:r>
      <w:r w:rsidRPr="002D3C93">
        <w:rPr>
          <w:color w:val="000000"/>
        </w:rPr>
        <w:t xml:space="preserve">в газете «Александровский вестник» и </w:t>
      </w:r>
      <w:r w:rsidRPr="002D3C93">
        <w:t>на официальном сайте администрации сельского поселения Александровка муниципального района Ставропольский Самарской области в сети «</w:t>
      </w:r>
      <w:proofErr w:type="gramStart"/>
      <w:r w:rsidRPr="002D3C93">
        <w:t>Интернет»  http://</w:t>
      </w:r>
      <w:proofErr w:type="spellStart"/>
      <w:r w:rsidRPr="002D3C93">
        <w:rPr>
          <w:lang w:val="en-US"/>
        </w:rPr>
        <w:t>aleksandrovka</w:t>
      </w:r>
      <w:proofErr w:type="spellEnd"/>
      <w:r w:rsidRPr="002D3C93">
        <w:t>.stavrsp.ru</w:t>
      </w:r>
      <w:proofErr w:type="gramEnd"/>
      <w:r w:rsidRPr="002D3C93">
        <w:rPr>
          <w:spacing w:val="-7"/>
        </w:rPr>
        <w:t>.</w:t>
      </w:r>
      <w:r w:rsidRPr="002D3C93">
        <w:t xml:space="preserve">  </w:t>
      </w:r>
    </w:p>
    <w:p w:rsidR="002D3C93" w:rsidRDefault="002D3C93" w:rsidP="002D3C93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2D3C93">
        <w:rPr>
          <w:rFonts w:ascii="Times New Roman" w:hAnsi="Times New Roman"/>
          <w:sz w:val="24"/>
          <w:szCs w:val="24"/>
        </w:rPr>
        <w:t>3. Настоящее Постановление вступает в силу со дня официального опубликования.</w:t>
      </w:r>
    </w:p>
    <w:p w:rsidR="002D3C93" w:rsidRDefault="002D3C93" w:rsidP="002D3C93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Контроль за исполнением данного постановления оставляю за собой.</w:t>
      </w:r>
    </w:p>
    <w:p w:rsidR="002D3C93" w:rsidRDefault="002D3C93" w:rsidP="002D3C93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2D3C93" w:rsidRPr="002D3C93" w:rsidRDefault="002D3C93" w:rsidP="002D3C93">
      <w:pPr>
        <w:pStyle w:val="a5"/>
        <w:spacing w:before="0" w:beforeAutospacing="0" w:after="0" w:afterAutospacing="0"/>
      </w:pPr>
      <w:r w:rsidRPr="002D3C93">
        <w:t xml:space="preserve">Глава сельского поселения </w:t>
      </w:r>
    </w:p>
    <w:p w:rsidR="002D3C93" w:rsidRPr="002D3C93" w:rsidRDefault="002D3C93" w:rsidP="002D3C93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2D3C93">
        <w:rPr>
          <w:rFonts w:ascii="Times New Roman" w:hAnsi="Times New Roman"/>
          <w:sz w:val="24"/>
          <w:szCs w:val="24"/>
        </w:rPr>
        <w:t xml:space="preserve">Александровка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2D3C93">
        <w:rPr>
          <w:rFonts w:ascii="Times New Roman" w:hAnsi="Times New Roman"/>
          <w:sz w:val="24"/>
          <w:szCs w:val="24"/>
        </w:rPr>
        <w:t xml:space="preserve">                        Т. В. Тиханова</w:t>
      </w:r>
    </w:p>
    <w:p w:rsidR="002D3C93" w:rsidRPr="002D3C93" w:rsidRDefault="002D3C93" w:rsidP="002D3C9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CC6430" w:rsidRPr="00BF5B21" w:rsidRDefault="00CC6430" w:rsidP="00CC6430">
      <w:pPr>
        <w:suppressAutoHyphens/>
        <w:spacing w:after="0" w:line="276" w:lineRule="auto"/>
        <w:jc w:val="both"/>
        <w:rPr>
          <w:rFonts w:ascii="Times New Roman" w:eastAsia="Arial Unicode MS" w:hAnsi="Times New Roman"/>
          <w:kern w:val="1"/>
          <w:sz w:val="26"/>
          <w:szCs w:val="26"/>
          <w:lang w:eastAsia="ar-SA"/>
        </w:rPr>
      </w:pPr>
    </w:p>
    <w:p w:rsidR="00DD65E5" w:rsidRDefault="00DD65E5"/>
    <w:sectPr w:rsidR="00DD65E5" w:rsidSect="002D3C9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A7DC1"/>
    <w:multiLevelType w:val="hybridMultilevel"/>
    <w:tmpl w:val="C6BC9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33F1A"/>
    <w:multiLevelType w:val="hybridMultilevel"/>
    <w:tmpl w:val="48FC4A0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2B"/>
    <w:rsid w:val="0021002B"/>
    <w:rsid w:val="002D3C93"/>
    <w:rsid w:val="00CC6430"/>
    <w:rsid w:val="00DD65E5"/>
    <w:rsid w:val="00EA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4083"/>
  <w15:chartTrackingRefBased/>
  <w15:docId w15:val="{9E8D7F4C-DA04-4032-885A-84F3F900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430"/>
    <w:pPr>
      <w:ind w:left="720"/>
      <w:contextualSpacing/>
    </w:pPr>
  </w:style>
  <w:style w:type="character" w:styleId="a4">
    <w:name w:val="Emphasis"/>
    <w:qFormat/>
    <w:rsid w:val="002D3C93"/>
    <w:rPr>
      <w:i/>
      <w:iCs/>
    </w:rPr>
  </w:style>
  <w:style w:type="paragraph" w:customStyle="1" w:styleId="Style8">
    <w:name w:val="Style8"/>
    <w:basedOn w:val="a"/>
    <w:uiPriority w:val="99"/>
    <w:semiHidden/>
    <w:rsid w:val="002D3C93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D3C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D3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3C9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3</cp:revision>
  <cp:lastPrinted>2024-07-04T04:00:00Z</cp:lastPrinted>
  <dcterms:created xsi:type="dcterms:W3CDTF">2024-06-26T09:29:00Z</dcterms:created>
  <dcterms:modified xsi:type="dcterms:W3CDTF">2024-07-04T04:00:00Z</dcterms:modified>
</cp:coreProperties>
</file>